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E602" w14:textId="0D80829D" w:rsidR="009F7A25" w:rsidRDefault="009F7A25" w:rsidP="009B2EA1">
      <w:pPr>
        <w:spacing w:after="0" w:line="240" w:lineRule="auto"/>
        <w:jc w:val="center"/>
        <w:rPr>
          <w:noProof/>
        </w:rPr>
      </w:pPr>
      <w:r>
        <w:rPr>
          <w:noProof/>
        </w:rPr>
        <w:drawing>
          <wp:anchor distT="0" distB="0" distL="114300" distR="114300" simplePos="0" relativeHeight="251658240" behindDoc="1" locked="0" layoutInCell="1" allowOverlap="1" wp14:anchorId="3BB2CA62" wp14:editId="161F709E">
            <wp:simplePos x="0" y="0"/>
            <wp:positionH relativeFrom="page">
              <wp:align>right</wp:align>
            </wp:positionH>
            <wp:positionV relativeFrom="paragraph">
              <wp:posOffset>-462369</wp:posOffset>
            </wp:positionV>
            <wp:extent cx="7771511" cy="15310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84764"/>
                    <a:stretch/>
                  </pic:blipFill>
                  <pic:spPr bwMode="auto">
                    <a:xfrm>
                      <a:off x="0" y="0"/>
                      <a:ext cx="7771511" cy="15310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B31670" w14:textId="69DE3ABE" w:rsidR="00913DA6" w:rsidRDefault="00913DA6" w:rsidP="009B2EA1">
      <w:pPr>
        <w:spacing w:after="0" w:line="240" w:lineRule="auto"/>
        <w:jc w:val="center"/>
        <w:rPr>
          <w:b/>
          <w:color w:val="215E99" w:themeColor="text2" w:themeTint="BF"/>
          <w:sz w:val="36"/>
          <w:szCs w:val="36"/>
        </w:rPr>
      </w:pPr>
    </w:p>
    <w:p w14:paraId="4768E979" w14:textId="77777777" w:rsidR="009B2EA1" w:rsidRPr="009B2EA1" w:rsidRDefault="009B2EA1" w:rsidP="009B2EA1">
      <w:pPr>
        <w:spacing w:after="0" w:line="240" w:lineRule="auto"/>
        <w:jc w:val="center"/>
        <w:rPr>
          <w:b/>
          <w:color w:val="215E99" w:themeColor="text2" w:themeTint="BF"/>
        </w:rPr>
      </w:pPr>
    </w:p>
    <w:p w14:paraId="4C532965" w14:textId="77777777" w:rsidR="00DB45E0" w:rsidRPr="00DB45E0" w:rsidRDefault="00DB45E0" w:rsidP="009B2EA1">
      <w:pPr>
        <w:spacing w:after="0" w:line="240" w:lineRule="auto"/>
        <w:jc w:val="center"/>
        <w:rPr>
          <w:b/>
          <w:color w:val="215E99" w:themeColor="text2" w:themeTint="BF"/>
          <w:sz w:val="16"/>
          <w:szCs w:val="16"/>
        </w:rPr>
      </w:pPr>
    </w:p>
    <w:p w14:paraId="108D46E9" w14:textId="34917C1D" w:rsidR="00E70F64" w:rsidRPr="00913DA6" w:rsidRDefault="00D75B78" w:rsidP="009B2EA1">
      <w:pPr>
        <w:spacing w:after="0" w:line="240" w:lineRule="auto"/>
        <w:jc w:val="center"/>
        <w:rPr>
          <w:color w:val="215E99" w:themeColor="text2" w:themeTint="BF"/>
          <w:sz w:val="52"/>
          <w:szCs w:val="52"/>
        </w:rPr>
      </w:pPr>
      <w:r w:rsidRPr="00913DA6">
        <w:rPr>
          <w:b/>
          <w:color w:val="215E99" w:themeColor="text2" w:themeTint="BF"/>
          <w:sz w:val="52"/>
          <w:szCs w:val="52"/>
        </w:rPr>
        <w:t>Your Right to Vote in Illinois</w:t>
      </w:r>
    </w:p>
    <w:p w14:paraId="01DC27EF" w14:textId="77777777" w:rsidR="009B2EA1" w:rsidRPr="00A833C5" w:rsidRDefault="009B2EA1" w:rsidP="009B2EA1">
      <w:pPr>
        <w:spacing w:after="0" w:line="240" w:lineRule="auto"/>
        <w:rPr>
          <w:b/>
          <w:sz w:val="18"/>
          <w:szCs w:val="18"/>
        </w:rPr>
      </w:pPr>
    </w:p>
    <w:p w14:paraId="117D3DAC" w14:textId="696FD21A" w:rsidR="00E70F64" w:rsidRDefault="00D75B78" w:rsidP="009B2EA1">
      <w:pPr>
        <w:spacing w:after="0" w:line="240" w:lineRule="auto"/>
      </w:pPr>
      <w:r>
        <w:rPr>
          <w:b/>
          <w:sz w:val="32"/>
        </w:rPr>
        <w:t>Who Can Vote?</w:t>
      </w:r>
    </w:p>
    <w:p w14:paraId="69D42996" w14:textId="3E806EF8" w:rsidR="009B2EA1" w:rsidRPr="00A833C5" w:rsidRDefault="00D75B78" w:rsidP="009B2EA1">
      <w:pPr>
        <w:spacing w:after="0" w:line="240" w:lineRule="auto"/>
        <w:rPr>
          <w:sz w:val="26"/>
          <w:szCs w:val="26"/>
        </w:rPr>
      </w:pPr>
      <w:r w:rsidRPr="00A833C5">
        <w:rPr>
          <w:sz w:val="26"/>
          <w:szCs w:val="26"/>
        </w:rPr>
        <w:t>You can vote if</w:t>
      </w:r>
      <w:r w:rsidR="00A833C5">
        <w:rPr>
          <w:sz w:val="26"/>
          <w:szCs w:val="26"/>
        </w:rPr>
        <w:t xml:space="preserve"> you</w:t>
      </w:r>
      <w:r w:rsidR="00913DA6" w:rsidRPr="00A833C5">
        <w:rPr>
          <w:sz w:val="26"/>
          <w:szCs w:val="26"/>
        </w:rPr>
        <w:t xml:space="preserve">: </w:t>
      </w:r>
      <w:r w:rsidRPr="00A833C5">
        <w:rPr>
          <w:sz w:val="26"/>
          <w:szCs w:val="26"/>
        </w:rPr>
        <w:t xml:space="preserve"> </w:t>
      </w:r>
    </w:p>
    <w:p w14:paraId="5F86936D" w14:textId="32FBE9F2" w:rsidR="009B2EA1" w:rsidRPr="00A833C5" w:rsidRDefault="00A833C5" w:rsidP="009B2EA1">
      <w:pPr>
        <w:pStyle w:val="ListParagraph"/>
        <w:numPr>
          <w:ilvl w:val="1"/>
          <w:numId w:val="23"/>
        </w:numPr>
        <w:tabs>
          <w:tab w:val="left" w:pos="1350"/>
        </w:tabs>
        <w:spacing w:after="0" w:line="240" w:lineRule="auto"/>
        <w:ind w:left="720"/>
        <w:rPr>
          <w:sz w:val="26"/>
          <w:szCs w:val="26"/>
        </w:rPr>
      </w:pPr>
      <w:r>
        <w:rPr>
          <w:sz w:val="26"/>
          <w:szCs w:val="26"/>
        </w:rPr>
        <w:t>A</w:t>
      </w:r>
      <w:r w:rsidR="00D75B78" w:rsidRPr="00A833C5">
        <w:rPr>
          <w:sz w:val="26"/>
          <w:szCs w:val="26"/>
        </w:rPr>
        <w:t xml:space="preserve">re a U.S. citizen, </w:t>
      </w:r>
    </w:p>
    <w:p w14:paraId="5160BE2E" w14:textId="596FE44E" w:rsidR="009B2EA1" w:rsidRPr="00A833C5" w:rsidRDefault="00A833C5" w:rsidP="009B2EA1">
      <w:pPr>
        <w:pStyle w:val="ListParagraph"/>
        <w:numPr>
          <w:ilvl w:val="1"/>
          <w:numId w:val="23"/>
        </w:numPr>
        <w:tabs>
          <w:tab w:val="left" w:pos="1350"/>
        </w:tabs>
        <w:spacing w:after="0" w:line="240" w:lineRule="auto"/>
        <w:ind w:left="720"/>
        <w:rPr>
          <w:sz w:val="26"/>
          <w:szCs w:val="26"/>
        </w:rPr>
      </w:pPr>
      <w:r>
        <w:rPr>
          <w:sz w:val="26"/>
          <w:szCs w:val="26"/>
        </w:rPr>
        <w:t>A</w:t>
      </w:r>
      <w:r w:rsidR="00D75B78" w:rsidRPr="00A833C5">
        <w:rPr>
          <w:sz w:val="26"/>
          <w:szCs w:val="26"/>
        </w:rPr>
        <w:t xml:space="preserve">re at least 18 years old on or before Election Day, </w:t>
      </w:r>
      <w:r>
        <w:rPr>
          <w:sz w:val="26"/>
          <w:szCs w:val="26"/>
        </w:rPr>
        <w:t>and</w:t>
      </w:r>
    </w:p>
    <w:p w14:paraId="0CB39F4B" w14:textId="349665AB" w:rsidR="00E70F64" w:rsidRPr="00A833C5" w:rsidRDefault="00A833C5" w:rsidP="009B2EA1">
      <w:pPr>
        <w:pStyle w:val="ListParagraph"/>
        <w:numPr>
          <w:ilvl w:val="1"/>
          <w:numId w:val="23"/>
        </w:numPr>
        <w:tabs>
          <w:tab w:val="left" w:pos="1350"/>
        </w:tabs>
        <w:spacing w:after="0" w:line="240" w:lineRule="auto"/>
        <w:ind w:left="720"/>
        <w:rPr>
          <w:sz w:val="26"/>
          <w:szCs w:val="26"/>
        </w:rPr>
      </w:pPr>
      <w:r>
        <w:rPr>
          <w:sz w:val="26"/>
          <w:szCs w:val="26"/>
        </w:rPr>
        <w:t xml:space="preserve">Have </w:t>
      </w:r>
      <w:r w:rsidR="00D75B78" w:rsidRPr="00A833C5">
        <w:rPr>
          <w:sz w:val="26"/>
          <w:szCs w:val="26"/>
        </w:rPr>
        <w:t>lived in your voting area for at least 30 days.</w:t>
      </w:r>
    </w:p>
    <w:p w14:paraId="5371860E" w14:textId="77777777" w:rsidR="002A6695" w:rsidRPr="00A833C5" w:rsidRDefault="002A6695" w:rsidP="002A6695">
      <w:pPr>
        <w:spacing w:after="0" w:line="240" w:lineRule="auto"/>
        <w:rPr>
          <w:rFonts w:eastAsia="Times New Roman"/>
          <w:sz w:val="16"/>
          <w:szCs w:val="16"/>
        </w:rPr>
      </w:pPr>
    </w:p>
    <w:p w14:paraId="2B080762" w14:textId="0A128159" w:rsidR="002A6695" w:rsidRPr="00A833C5" w:rsidRDefault="002A6695" w:rsidP="002A6695">
      <w:pPr>
        <w:spacing w:after="0" w:line="240" w:lineRule="auto"/>
        <w:rPr>
          <w:rFonts w:eastAsia="Times New Roman"/>
          <w:sz w:val="26"/>
          <w:szCs w:val="26"/>
        </w:rPr>
      </w:pPr>
      <w:r w:rsidRPr="00A833C5">
        <w:rPr>
          <w:rFonts w:eastAsia="Times New Roman"/>
          <w:sz w:val="26"/>
          <w:szCs w:val="26"/>
        </w:rPr>
        <w:t>You can vote even if you have a court appointed guardian</w:t>
      </w:r>
      <w:r w:rsidR="00A833C5">
        <w:rPr>
          <w:rFonts w:eastAsia="Times New Roman"/>
          <w:sz w:val="26"/>
          <w:szCs w:val="26"/>
        </w:rPr>
        <w:t>.</w:t>
      </w:r>
    </w:p>
    <w:p w14:paraId="60CABB25" w14:textId="794D12C2" w:rsidR="009B2EA1" w:rsidRDefault="005724C3" w:rsidP="009B2EA1">
      <w:pPr>
        <w:spacing w:after="0" w:line="240" w:lineRule="auto"/>
        <w:rPr>
          <w:rFonts w:eastAsia="Times New Roman"/>
          <w:sz w:val="26"/>
          <w:szCs w:val="26"/>
        </w:rPr>
      </w:pPr>
      <w:r w:rsidRPr="005724C3">
        <w:rPr>
          <w:rFonts w:eastAsia="Times New Roman"/>
          <w:sz w:val="26"/>
          <w:szCs w:val="26"/>
        </w:rPr>
        <w:t>you can vote if you have a criminal history; but you cannot vote if you are currently in custody serving a criminal sentence.</w:t>
      </w:r>
    </w:p>
    <w:p w14:paraId="1CD59DE1" w14:textId="77777777" w:rsidR="005724C3" w:rsidRPr="00A833C5" w:rsidRDefault="005724C3" w:rsidP="009B2EA1">
      <w:pPr>
        <w:spacing w:after="0" w:line="240" w:lineRule="auto"/>
        <w:rPr>
          <w:b/>
          <w:sz w:val="26"/>
          <w:szCs w:val="26"/>
        </w:rPr>
      </w:pPr>
    </w:p>
    <w:p w14:paraId="61F2AF60" w14:textId="225CE505" w:rsidR="00E70F64" w:rsidRDefault="00D75B78" w:rsidP="009B2EA1">
      <w:pPr>
        <w:spacing w:after="0" w:line="240" w:lineRule="auto"/>
      </w:pPr>
      <w:r>
        <w:rPr>
          <w:b/>
          <w:sz w:val="32"/>
        </w:rPr>
        <w:t>How to Register to Vote</w:t>
      </w:r>
    </w:p>
    <w:p w14:paraId="363ED961" w14:textId="6156EEAB" w:rsidR="00E70F64" w:rsidRPr="00A833C5" w:rsidRDefault="00D75B78" w:rsidP="009B2EA1">
      <w:pPr>
        <w:pStyle w:val="ListParagraph"/>
        <w:numPr>
          <w:ilvl w:val="0"/>
          <w:numId w:val="24"/>
        </w:numPr>
        <w:spacing w:after="0" w:line="240" w:lineRule="auto"/>
        <w:rPr>
          <w:sz w:val="26"/>
          <w:szCs w:val="26"/>
        </w:rPr>
      </w:pPr>
      <w:r w:rsidRPr="00A833C5">
        <w:rPr>
          <w:sz w:val="26"/>
          <w:szCs w:val="26"/>
        </w:rPr>
        <w:t xml:space="preserve">Register online at </w:t>
      </w:r>
      <w:hyperlink r:id="rId8" w:history="1">
        <w:r w:rsidR="0090167A" w:rsidRPr="00A833C5">
          <w:rPr>
            <w:rStyle w:val="Hyperlink"/>
            <w:sz w:val="26"/>
            <w:szCs w:val="26"/>
          </w:rPr>
          <w:t>https://ov</w:t>
        </w:r>
        <w:r w:rsidR="00A833C5">
          <w:rPr>
            <w:rStyle w:val="Hyperlink"/>
            <w:sz w:val="26"/>
            <w:szCs w:val="26"/>
          </w:rPr>
          <w:t>a</w:t>
        </w:r>
        <w:r w:rsidR="0090167A" w:rsidRPr="00A833C5">
          <w:rPr>
            <w:rStyle w:val="Hyperlink"/>
            <w:sz w:val="26"/>
            <w:szCs w:val="26"/>
          </w:rPr>
          <w:t>.elections.il.gov</w:t>
        </w:r>
      </w:hyperlink>
      <w:r w:rsidR="0090167A" w:rsidRPr="00A833C5">
        <w:rPr>
          <w:sz w:val="26"/>
          <w:szCs w:val="26"/>
        </w:rPr>
        <w:t xml:space="preserve"> </w:t>
      </w:r>
      <w:r w:rsidRPr="00A833C5">
        <w:rPr>
          <w:sz w:val="26"/>
          <w:szCs w:val="26"/>
        </w:rPr>
        <w:t>if you have an Illinois driver’s license or state ID.</w:t>
      </w:r>
    </w:p>
    <w:p w14:paraId="24264079" w14:textId="55903682" w:rsidR="00E70F64" w:rsidRPr="00A833C5" w:rsidRDefault="00D75B78" w:rsidP="009B2EA1">
      <w:pPr>
        <w:pStyle w:val="ListParagraph"/>
        <w:numPr>
          <w:ilvl w:val="0"/>
          <w:numId w:val="24"/>
        </w:numPr>
        <w:spacing w:after="0" w:line="240" w:lineRule="auto"/>
        <w:rPr>
          <w:sz w:val="26"/>
          <w:szCs w:val="26"/>
        </w:rPr>
      </w:pPr>
      <w:r w:rsidRPr="00A833C5">
        <w:rPr>
          <w:sz w:val="26"/>
          <w:szCs w:val="26"/>
        </w:rPr>
        <w:t>Register in person at libraries, city or village offices, or your local election authority.</w:t>
      </w:r>
    </w:p>
    <w:p w14:paraId="6A841A73" w14:textId="06679850" w:rsidR="00E70F64" w:rsidRPr="00A833C5" w:rsidRDefault="00D75B78" w:rsidP="009B2EA1">
      <w:pPr>
        <w:pStyle w:val="ListParagraph"/>
        <w:numPr>
          <w:ilvl w:val="0"/>
          <w:numId w:val="24"/>
        </w:numPr>
        <w:spacing w:after="0" w:line="240" w:lineRule="auto"/>
        <w:rPr>
          <w:sz w:val="26"/>
          <w:szCs w:val="26"/>
        </w:rPr>
      </w:pPr>
      <w:r w:rsidRPr="00A833C5">
        <w:rPr>
          <w:sz w:val="26"/>
          <w:szCs w:val="26"/>
        </w:rPr>
        <w:t xml:space="preserve">Register by mail using a form from </w:t>
      </w:r>
      <w:hyperlink r:id="rId9" w:history="1">
        <w:r w:rsidR="0090167A" w:rsidRPr="00A833C5">
          <w:rPr>
            <w:rStyle w:val="Hyperlink"/>
            <w:sz w:val="26"/>
            <w:szCs w:val="26"/>
          </w:rPr>
          <w:t>https://www.elections.il.gov</w:t>
        </w:r>
      </w:hyperlink>
      <w:r w:rsidRPr="00A833C5">
        <w:rPr>
          <w:sz w:val="26"/>
          <w:szCs w:val="26"/>
        </w:rPr>
        <w:t>.</w:t>
      </w:r>
    </w:p>
    <w:p w14:paraId="5D141369" w14:textId="77777777" w:rsidR="009B2EA1" w:rsidRPr="00A833C5" w:rsidRDefault="009B2EA1" w:rsidP="009B2EA1">
      <w:pPr>
        <w:spacing w:after="0" w:line="240" w:lineRule="auto"/>
        <w:rPr>
          <w:b/>
          <w:sz w:val="26"/>
          <w:szCs w:val="26"/>
        </w:rPr>
      </w:pPr>
    </w:p>
    <w:p w14:paraId="68F7AC54" w14:textId="5C7A5B79" w:rsidR="00E70F64" w:rsidRDefault="00D75B78" w:rsidP="009B2EA1">
      <w:pPr>
        <w:spacing w:after="0" w:line="240" w:lineRule="auto"/>
      </w:pPr>
      <w:r>
        <w:rPr>
          <w:b/>
          <w:sz w:val="32"/>
        </w:rPr>
        <w:t>Ways to Vote</w:t>
      </w:r>
    </w:p>
    <w:p w14:paraId="009B0AB4" w14:textId="02451E44" w:rsidR="00E70F64" w:rsidRPr="00A833C5" w:rsidRDefault="00D75B78" w:rsidP="009B2EA1">
      <w:pPr>
        <w:pStyle w:val="ListParagraph"/>
        <w:numPr>
          <w:ilvl w:val="0"/>
          <w:numId w:val="25"/>
        </w:numPr>
        <w:spacing w:after="0" w:line="240" w:lineRule="auto"/>
        <w:rPr>
          <w:sz w:val="26"/>
          <w:szCs w:val="26"/>
        </w:rPr>
      </w:pPr>
      <w:r w:rsidRPr="00A833C5">
        <w:rPr>
          <w:sz w:val="26"/>
          <w:szCs w:val="26"/>
        </w:rPr>
        <w:t>Early Voting: Vote in person before Election Day.</w:t>
      </w:r>
    </w:p>
    <w:p w14:paraId="56F65C5A" w14:textId="6EB6B2F0" w:rsidR="00E70F64" w:rsidRPr="00A833C5" w:rsidRDefault="00D75B78" w:rsidP="009B2EA1">
      <w:pPr>
        <w:pStyle w:val="ListParagraph"/>
        <w:numPr>
          <w:ilvl w:val="0"/>
          <w:numId w:val="25"/>
        </w:numPr>
        <w:spacing w:after="0" w:line="240" w:lineRule="auto"/>
        <w:rPr>
          <w:sz w:val="26"/>
          <w:szCs w:val="26"/>
        </w:rPr>
      </w:pPr>
      <w:r w:rsidRPr="00A833C5">
        <w:rPr>
          <w:sz w:val="26"/>
          <w:szCs w:val="26"/>
        </w:rPr>
        <w:t xml:space="preserve">Vote by Mail: </w:t>
      </w:r>
      <w:r w:rsidR="00C57FC6">
        <w:rPr>
          <w:sz w:val="26"/>
          <w:szCs w:val="26"/>
        </w:rPr>
        <w:t>Ask for</w:t>
      </w:r>
      <w:r w:rsidRPr="00A833C5">
        <w:rPr>
          <w:sz w:val="26"/>
          <w:szCs w:val="26"/>
        </w:rPr>
        <w:t xml:space="preserve"> a ballot and vote from home. </w:t>
      </w:r>
      <w:r w:rsidR="00313138" w:rsidRPr="00A833C5">
        <w:rPr>
          <w:sz w:val="26"/>
          <w:szCs w:val="26"/>
        </w:rPr>
        <w:t xml:space="preserve">Sign the ballot </w:t>
      </w:r>
      <w:r w:rsidR="00313138" w:rsidRPr="00A833C5">
        <w:rPr>
          <w:i/>
          <w:iCs/>
          <w:sz w:val="26"/>
          <w:szCs w:val="26"/>
        </w:rPr>
        <w:t>and</w:t>
      </w:r>
      <w:r w:rsidR="00313138" w:rsidRPr="00A833C5">
        <w:rPr>
          <w:sz w:val="26"/>
          <w:szCs w:val="26"/>
        </w:rPr>
        <w:t xml:space="preserve"> </w:t>
      </w:r>
      <w:r w:rsidRPr="00A833C5">
        <w:rPr>
          <w:sz w:val="26"/>
          <w:szCs w:val="26"/>
        </w:rPr>
        <w:t>the envelope.</w:t>
      </w:r>
    </w:p>
    <w:p w14:paraId="4441D50B" w14:textId="42D95609" w:rsidR="00E70F64" w:rsidRPr="00A833C5" w:rsidRDefault="00D75B78" w:rsidP="009B2EA1">
      <w:pPr>
        <w:pStyle w:val="ListParagraph"/>
        <w:numPr>
          <w:ilvl w:val="0"/>
          <w:numId w:val="25"/>
        </w:numPr>
        <w:spacing w:after="0" w:line="240" w:lineRule="auto"/>
        <w:rPr>
          <w:sz w:val="26"/>
          <w:szCs w:val="26"/>
        </w:rPr>
      </w:pPr>
      <w:r w:rsidRPr="00A833C5">
        <w:rPr>
          <w:sz w:val="26"/>
          <w:szCs w:val="26"/>
        </w:rPr>
        <w:t xml:space="preserve">Curbside Voting: If you cannot enter the polling place, election judges can bring a ballot </w:t>
      </w:r>
      <w:r w:rsidR="00C57FC6">
        <w:rPr>
          <w:sz w:val="26"/>
          <w:szCs w:val="26"/>
        </w:rPr>
        <w:t xml:space="preserve">outside </w:t>
      </w:r>
      <w:r w:rsidRPr="00A833C5">
        <w:rPr>
          <w:sz w:val="26"/>
          <w:szCs w:val="26"/>
        </w:rPr>
        <w:t>to you.</w:t>
      </w:r>
    </w:p>
    <w:p w14:paraId="2C96DEF7" w14:textId="08223015" w:rsidR="00E70F64" w:rsidRPr="00A833C5" w:rsidRDefault="00D75B78" w:rsidP="009B2EA1">
      <w:pPr>
        <w:pStyle w:val="ListParagraph"/>
        <w:numPr>
          <w:ilvl w:val="0"/>
          <w:numId w:val="25"/>
        </w:numPr>
        <w:spacing w:after="0" w:line="240" w:lineRule="auto"/>
        <w:rPr>
          <w:sz w:val="26"/>
          <w:szCs w:val="26"/>
        </w:rPr>
      </w:pPr>
      <w:r w:rsidRPr="00A833C5">
        <w:rPr>
          <w:sz w:val="26"/>
          <w:szCs w:val="26"/>
        </w:rPr>
        <w:t xml:space="preserve">Hospital or Nursing Home Voting: You may still vote even if </w:t>
      </w:r>
      <w:r w:rsidR="00C57FC6">
        <w:rPr>
          <w:sz w:val="26"/>
          <w:szCs w:val="26"/>
        </w:rPr>
        <w:t>you entered</w:t>
      </w:r>
      <w:r w:rsidRPr="00A833C5">
        <w:rPr>
          <w:sz w:val="26"/>
          <w:szCs w:val="26"/>
        </w:rPr>
        <w:t xml:space="preserve"> shortly before the election.</w:t>
      </w:r>
    </w:p>
    <w:p w14:paraId="4A5F3479" w14:textId="77777777" w:rsidR="009B2EA1" w:rsidRPr="00A833C5" w:rsidRDefault="009B2EA1" w:rsidP="009B2EA1">
      <w:pPr>
        <w:spacing w:after="0" w:line="240" w:lineRule="auto"/>
        <w:rPr>
          <w:b/>
          <w:sz w:val="26"/>
          <w:szCs w:val="26"/>
        </w:rPr>
      </w:pPr>
    </w:p>
    <w:p w14:paraId="32F466A6" w14:textId="663996E8" w:rsidR="00E70F64" w:rsidRDefault="00D75B78" w:rsidP="009B2EA1">
      <w:pPr>
        <w:spacing w:after="0" w:line="240" w:lineRule="auto"/>
      </w:pPr>
      <w:r>
        <w:rPr>
          <w:b/>
          <w:sz w:val="32"/>
        </w:rPr>
        <w:t>Find Voting Information</w:t>
      </w:r>
    </w:p>
    <w:p w14:paraId="6512BBA1" w14:textId="557B6734" w:rsidR="00E70F64" w:rsidRPr="00A833C5" w:rsidRDefault="00D75B78" w:rsidP="009B2EA1">
      <w:pPr>
        <w:pStyle w:val="ListParagraph"/>
        <w:numPr>
          <w:ilvl w:val="0"/>
          <w:numId w:val="26"/>
        </w:numPr>
        <w:spacing w:after="0" w:line="240" w:lineRule="auto"/>
        <w:rPr>
          <w:sz w:val="26"/>
          <w:szCs w:val="26"/>
        </w:rPr>
      </w:pPr>
      <w:r w:rsidRPr="00A833C5">
        <w:rPr>
          <w:sz w:val="26"/>
          <w:szCs w:val="26"/>
        </w:rPr>
        <w:t xml:space="preserve">Polling Place Lookup: </w:t>
      </w:r>
      <w:hyperlink r:id="rId10" w:history="1">
        <w:r w:rsidR="0090167A" w:rsidRPr="00A833C5">
          <w:rPr>
            <w:rStyle w:val="Hyperlink"/>
            <w:sz w:val="26"/>
            <w:szCs w:val="26"/>
          </w:rPr>
          <w:t>https://ova.elections.il.gov/pollingplacelookup.aspx</w:t>
        </w:r>
      </w:hyperlink>
      <w:r w:rsidR="0090167A" w:rsidRPr="00A833C5">
        <w:rPr>
          <w:sz w:val="26"/>
          <w:szCs w:val="26"/>
        </w:rPr>
        <w:t xml:space="preserve"> </w:t>
      </w:r>
    </w:p>
    <w:p w14:paraId="1AB4FAB7" w14:textId="3EA74F47" w:rsidR="00E70F64" w:rsidRPr="00A833C5" w:rsidRDefault="00D75B78" w:rsidP="009B2EA1">
      <w:pPr>
        <w:pStyle w:val="ListParagraph"/>
        <w:numPr>
          <w:ilvl w:val="0"/>
          <w:numId w:val="26"/>
        </w:numPr>
        <w:spacing w:after="0" w:line="240" w:lineRule="auto"/>
        <w:rPr>
          <w:sz w:val="26"/>
          <w:szCs w:val="26"/>
        </w:rPr>
      </w:pPr>
      <w:r w:rsidRPr="00A833C5">
        <w:rPr>
          <w:sz w:val="26"/>
          <w:szCs w:val="26"/>
        </w:rPr>
        <w:t xml:space="preserve">Early Voting Locations: </w:t>
      </w:r>
      <w:hyperlink r:id="rId11" w:history="1">
        <w:r w:rsidR="0090167A" w:rsidRPr="00A833C5">
          <w:rPr>
            <w:rStyle w:val="Hyperlink"/>
            <w:sz w:val="26"/>
            <w:szCs w:val="26"/>
          </w:rPr>
          <w:t>https://ova.elections.il.gov/earlyvotinglocations.aspx</w:t>
        </w:r>
      </w:hyperlink>
      <w:r w:rsidR="0090167A" w:rsidRPr="00A833C5">
        <w:rPr>
          <w:sz w:val="26"/>
          <w:szCs w:val="26"/>
        </w:rPr>
        <w:t xml:space="preserve"> </w:t>
      </w:r>
    </w:p>
    <w:p w14:paraId="2C02EF2F" w14:textId="183B26E1" w:rsidR="00E70F64" w:rsidRPr="00A833C5" w:rsidRDefault="00D75B78" w:rsidP="009B2EA1">
      <w:pPr>
        <w:pStyle w:val="ListParagraph"/>
        <w:numPr>
          <w:ilvl w:val="0"/>
          <w:numId w:val="26"/>
        </w:numPr>
        <w:spacing w:after="0" w:line="240" w:lineRule="auto"/>
        <w:rPr>
          <w:sz w:val="26"/>
          <w:szCs w:val="26"/>
        </w:rPr>
      </w:pPr>
      <w:r w:rsidRPr="00A833C5">
        <w:rPr>
          <w:sz w:val="26"/>
          <w:szCs w:val="26"/>
        </w:rPr>
        <w:t xml:space="preserve">Local Election Authority: </w:t>
      </w:r>
      <w:hyperlink r:id="rId12" w:history="1">
        <w:r w:rsidR="009F7A25" w:rsidRPr="00831FC4">
          <w:rPr>
            <w:rStyle w:val="Hyperlink"/>
            <w:sz w:val="26"/>
            <w:szCs w:val="26"/>
          </w:rPr>
          <w:t>www.elections.il.gov/electionoperations/electionauthorities.aspx</w:t>
        </w:r>
      </w:hyperlink>
      <w:r w:rsidR="0090167A" w:rsidRPr="00A833C5">
        <w:rPr>
          <w:sz w:val="26"/>
          <w:szCs w:val="26"/>
        </w:rPr>
        <w:t xml:space="preserve"> </w:t>
      </w:r>
    </w:p>
    <w:p w14:paraId="07C9F2AF" w14:textId="77777777" w:rsidR="009B2EA1" w:rsidRDefault="009B2EA1" w:rsidP="009B2EA1">
      <w:pPr>
        <w:spacing w:after="0" w:line="240" w:lineRule="auto"/>
        <w:rPr>
          <w:b/>
          <w:color w:val="C00000"/>
          <w:sz w:val="32"/>
        </w:rPr>
      </w:pPr>
    </w:p>
    <w:p w14:paraId="079EBA77" w14:textId="416CD8E7" w:rsidR="00E70F64" w:rsidRPr="009B2EA1" w:rsidRDefault="00D75B78" w:rsidP="009B2EA1">
      <w:pPr>
        <w:spacing w:after="0" w:line="240" w:lineRule="auto"/>
        <w:rPr>
          <w:color w:val="C00000"/>
        </w:rPr>
      </w:pPr>
      <w:r w:rsidRPr="009B2EA1">
        <w:rPr>
          <w:b/>
          <w:color w:val="C00000"/>
          <w:sz w:val="32"/>
        </w:rPr>
        <w:t>Need Help or Have a Problem Voting?</w:t>
      </w:r>
    </w:p>
    <w:p w14:paraId="6F641948" w14:textId="624F337B" w:rsidR="00E70F64" w:rsidRPr="00A833C5" w:rsidRDefault="00D75B78" w:rsidP="009B2EA1">
      <w:pPr>
        <w:spacing w:after="0" w:line="240" w:lineRule="auto"/>
        <w:rPr>
          <w:sz w:val="26"/>
          <w:szCs w:val="26"/>
        </w:rPr>
      </w:pPr>
      <w:r w:rsidRPr="00A833C5">
        <w:rPr>
          <w:b/>
          <w:sz w:val="26"/>
          <w:szCs w:val="26"/>
        </w:rPr>
        <w:t>Equip for Equality Voting Helpline: 1-800-537-2632</w:t>
      </w:r>
      <w:r w:rsidR="009F7A25" w:rsidRPr="009F7A25">
        <w:rPr>
          <w:bCs/>
          <w:sz w:val="26"/>
          <w:szCs w:val="26"/>
        </w:rPr>
        <w:t xml:space="preserve"> (open only on election days)</w:t>
      </w:r>
    </w:p>
    <w:p w14:paraId="6476959D" w14:textId="163CEBB1" w:rsidR="00DB45E0" w:rsidRPr="00A833C5" w:rsidRDefault="00D75B78" w:rsidP="00A833C5">
      <w:pPr>
        <w:spacing w:after="0" w:line="240" w:lineRule="auto"/>
        <w:rPr>
          <w:sz w:val="26"/>
          <w:szCs w:val="26"/>
        </w:rPr>
      </w:pPr>
      <w:r w:rsidRPr="00A833C5">
        <w:rPr>
          <w:sz w:val="26"/>
          <w:szCs w:val="26"/>
        </w:rPr>
        <w:t xml:space="preserve">Visit Equip for Equality’s website for </w:t>
      </w:r>
      <w:r w:rsidR="00C57FC6">
        <w:rPr>
          <w:sz w:val="26"/>
          <w:szCs w:val="26"/>
        </w:rPr>
        <w:t xml:space="preserve">disability rights </w:t>
      </w:r>
      <w:r w:rsidRPr="00A833C5">
        <w:rPr>
          <w:sz w:val="26"/>
          <w:szCs w:val="26"/>
        </w:rPr>
        <w:t xml:space="preserve">resources: </w:t>
      </w:r>
      <w:hyperlink r:id="rId13" w:history="1">
        <w:r w:rsidR="0090167A" w:rsidRPr="00A833C5">
          <w:rPr>
            <w:rStyle w:val="Hyperlink"/>
            <w:sz w:val="26"/>
            <w:szCs w:val="26"/>
          </w:rPr>
          <w:t>https://www.equipforequality.org</w:t>
        </w:r>
      </w:hyperlink>
      <w:r w:rsidR="0090167A" w:rsidRPr="00A833C5">
        <w:rPr>
          <w:sz w:val="26"/>
          <w:szCs w:val="26"/>
        </w:rPr>
        <w:t xml:space="preserve"> </w:t>
      </w:r>
    </w:p>
    <w:sectPr w:rsidR="00DB45E0" w:rsidRPr="00A833C5" w:rsidSect="009B2EA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08D4" w14:textId="77777777" w:rsidR="001532E4" w:rsidRDefault="001532E4" w:rsidP="006B075C">
      <w:pPr>
        <w:spacing w:after="0" w:line="240" w:lineRule="auto"/>
      </w:pPr>
      <w:r>
        <w:separator/>
      </w:r>
    </w:p>
  </w:endnote>
  <w:endnote w:type="continuationSeparator" w:id="0">
    <w:p w14:paraId="7C0846E2" w14:textId="77777777" w:rsidR="001532E4" w:rsidRDefault="001532E4" w:rsidP="006B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4572" w14:textId="48F5C025" w:rsidR="009B2EA1" w:rsidRDefault="009B2EA1" w:rsidP="009B2EA1">
    <w:pPr>
      <w:rPr>
        <w:i/>
        <w:iCs/>
      </w:rPr>
    </w:pPr>
    <w:r w:rsidRPr="009B2EA1">
      <w:rPr>
        <w:i/>
        <w:iCs/>
      </w:rPr>
      <w:t>Equip for Equality is the federally mandated Protection &amp; Advocacy System for the State of Illinois.</w:t>
    </w:r>
  </w:p>
  <w:p w14:paraId="73B63587" w14:textId="0411F379" w:rsidR="009B2EA1" w:rsidRPr="00DB45E0" w:rsidRDefault="00DB45E0" w:rsidP="00DB45E0">
    <w:pPr>
      <w:rPr>
        <w:i/>
        <w:iCs/>
        <w:sz w:val="16"/>
        <w:szCs w:val="16"/>
      </w:rPr>
    </w:pPr>
    <w:r w:rsidRPr="00DB45E0">
      <w:rPr>
        <w:sz w:val="16"/>
        <w:szCs w:val="16"/>
      </w:rPr>
      <w:t xml:space="preserve">This publication is made possible by funding support from the U.S. Department of Health and Human Services, both the Administration on Developmental Disabilities and the Center for Mental Health Services of the Substance Abuse and Mental Health Services </w:t>
    </w:r>
    <w:proofErr w:type="gramStart"/>
    <w:r w:rsidRPr="00DB45E0">
      <w:rPr>
        <w:sz w:val="16"/>
        <w:szCs w:val="16"/>
      </w:rPr>
      <w:t>Administration;</w:t>
    </w:r>
    <w:proofErr w:type="gramEnd"/>
    <w:r w:rsidRPr="00DB45E0">
      <w:rPr>
        <w:sz w:val="16"/>
        <w:szCs w:val="16"/>
      </w:rPr>
      <w:t xml:space="preserve"> and the U.S. Department of Education, the Office of Special Education and Rehabilitative Services. The contents of this website are solely the responsibility of Equip for Equality and do not necessarily represent the official view of any of these agencies.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C72F" w14:textId="77777777" w:rsidR="001532E4" w:rsidRDefault="001532E4" w:rsidP="006B075C">
      <w:pPr>
        <w:spacing w:after="0" w:line="240" w:lineRule="auto"/>
      </w:pPr>
      <w:r>
        <w:separator/>
      </w:r>
    </w:p>
  </w:footnote>
  <w:footnote w:type="continuationSeparator" w:id="0">
    <w:p w14:paraId="0466D468" w14:textId="77777777" w:rsidR="001532E4" w:rsidRDefault="001532E4" w:rsidP="006B0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92054"/>
    <w:multiLevelType w:val="hybridMultilevel"/>
    <w:tmpl w:val="BA5022A4"/>
    <w:lvl w:ilvl="0" w:tplc="A37EA0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96215A"/>
    <w:multiLevelType w:val="hybridMultilevel"/>
    <w:tmpl w:val="49BE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047729F"/>
    <w:multiLevelType w:val="hybridMultilevel"/>
    <w:tmpl w:val="19E4C70A"/>
    <w:lvl w:ilvl="0" w:tplc="A37EA0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17DDC"/>
    <w:multiLevelType w:val="hybridMultilevel"/>
    <w:tmpl w:val="0212C8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82B90"/>
    <w:multiLevelType w:val="hybridMultilevel"/>
    <w:tmpl w:val="B2283F22"/>
    <w:lvl w:ilvl="0" w:tplc="FDDC73CC">
      <w:numFmt w:val="bullet"/>
      <w:lvlText w:val="•"/>
      <w:lvlJc w:val="left"/>
      <w:pPr>
        <w:ind w:left="720" w:hanging="360"/>
      </w:pPr>
      <w:rPr>
        <w:rFonts w:ascii="Aptos" w:eastAsiaTheme="minorEastAsia" w:hAnsi="Aptos"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7" w15:restartNumberingAfterBreak="0">
    <w:nsid w:val="5AFA7789"/>
    <w:multiLevelType w:val="hybridMultilevel"/>
    <w:tmpl w:val="FB7C79B8"/>
    <w:lvl w:ilvl="0" w:tplc="A37EA0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E462F8"/>
    <w:multiLevelType w:val="hybridMultilevel"/>
    <w:tmpl w:val="A044DD42"/>
    <w:lvl w:ilvl="0" w:tplc="6F30226A">
      <w:numFmt w:val="bullet"/>
      <w:lvlText w:val="•"/>
      <w:lvlJc w:val="left"/>
      <w:pPr>
        <w:ind w:left="720" w:hanging="360"/>
      </w:pPr>
      <w:rPr>
        <w:rFonts w:ascii="Aptos" w:eastAsiaTheme="minorEastAsia" w:hAnsi="Aptos"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1B1F2D"/>
    <w:multiLevelType w:val="singleLevel"/>
    <w:tmpl w:val="0409000F"/>
    <w:lvl w:ilvl="0">
      <w:start w:val="1"/>
      <w:numFmt w:val="decimal"/>
      <w:lvlText w:val="%1."/>
      <w:lvlJc w:val="left"/>
      <w:pPr>
        <w:ind w:left="720" w:hanging="360"/>
      </w:pPr>
    </w:lvl>
  </w:abstractNum>
  <w:abstractNum w:abstractNumId="20" w15:restartNumberingAfterBreak="0">
    <w:nsid w:val="6546051D"/>
    <w:multiLevelType w:val="hybridMultilevel"/>
    <w:tmpl w:val="90189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FD5D7B"/>
    <w:multiLevelType w:val="hybridMultilevel"/>
    <w:tmpl w:val="25569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55D33"/>
    <w:multiLevelType w:val="hybridMultilevel"/>
    <w:tmpl w:val="29203718"/>
    <w:lvl w:ilvl="0" w:tplc="A37EA05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A53894"/>
    <w:multiLevelType w:val="singleLevel"/>
    <w:tmpl w:val="0409000F"/>
    <w:lvl w:ilvl="0">
      <w:start w:val="1"/>
      <w:numFmt w:val="decimal"/>
      <w:lvlText w:val="%1."/>
      <w:lvlJc w:val="left"/>
      <w:pPr>
        <w:ind w:left="720" w:hanging="360"/>
      </w:pPr>
    </w:lvl>
  </w:abstractNum>
  <w:abstractNum w:abstractNumId="2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7C3F5B8A"/>
    <w:multiLevelType w:val="hybridMultilevel"/>
    <w:tmpl w:val="DB8C3014"/>
    <w:lvl w:ilvl="0" w:tplc="FFFFFFFF">
      <w:start w:val="1"/>
      <w:numFmt w:val="bullet"/>
      <w:lvlText w:val=""/>
      <w:lvlJc w:val="left"/>
      <w:pPr>
        <w:ind w:left="720" w:hanging="360"/>
      </w:pPr>
      <w:rPr>
        <w:rFonts w:ascii="Symbol" w:hAnsi="Symbol" w:hint="default"/>
        <w:color w:val="auto"/>
      </w:rPr>
    </w:lvl>
    <w:lvl w:ilvl="1" w:tplc="A37EA05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24"/>
  </w:num>
  <w:num w:numId="13" w16cid:durableId="2110588750">
    <w:abstractNumId w:val="23"/>
  </w:num>
  <w:num w:numId="14" w16cid:durableId="1730575300">
    <w:abstractNumId w:val="19"/>
  </w:num>
  <w:num w:numId="15" w16cid:durableId="2063938215">
    <w:abstractNumId w:val="26"/>
  </w:num>
  <w:num w:numId="16" w16cid:durableId="1416627709">
    <w:abstractNumId w:val="16"/>
  </w:num>
  <w:num w:numId="17" w16cid:durableId="1313414951">
    <w:abstractNumId w:val="20"/>
  </w:num>
  <w:num w:numId="18" w16cid:durableId="1334528848">
    <w:abstractNumId w:val="15"/>
  </w:num>
  <w:num w:numId="19" w16cid:durableId="1124468933">
    <w:abstractNumId w:val="14"/>
  </w:num>
  <w:num w:numId="20" w16cid:durableId="32002548">
    <w:abstractNumId w:val="18"/>
  </w:num>
  <w:num w:numId="21" w16cid:durableId="1700619197">
    <w:abstractNumId w:val="13"/>
  </w:num>
  <w:num w:numId="22" w16cid:durableId="1834224149">
    <w:abstractNumId w:val="21"/>
  </w:num>
  <w:num w:numId="23" w16cid:durableId="427427282">
    <w:abstractNumId w:val="25"/>
  </w:num>
  <w:num w:numId="24" w16cid:durableId="1928801084">
    <w:abstractNumId w:val="10"/>
  </w:num>
  <w:num w:numId="25" w16cid:durableId="115755576">
    <w:abstractNumId w:val="17"/>
  </w:num>
  <w:num w:numId="26" w16cid:durableId="766312724">
    <w:abstractNumId w:val="22"/>
  </w:num>
  <w:num w:numId="27" w16cid:durableId="1341930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532E4"/>
    <w:rsid w:val="001F40EA"/>
    <w:rsid w:val="002A6695"/>
    <w:rsid w:val="002D129B"/>
    <w:rsid w:val="002E51AB"/>
    <w:rsid w:val="00313138"/>
    <w:rsid w:val="00324B44"/>
    <w:rsid w:val="0036562D"/>
    <w:rsid w:val="004976E0"/>
    <w:rsid w:val="005724C3"/>
    <w:rsid w:val="005A534A"/>
    <w:rsid w:val="00651EE8"/>
    <w:rsid w:val="00664FDC"/>
    <w:rsid w:val="006B075C"/>
    <w:rsid w:val="0075460E"/>
    <w:rsid w:val="00827C87"/>
    <w:rsid w:val="008B0C81"/>
    <w:rsid w:val="0090167A"/>
    <w:rsid w:val="00913DA6"/>
    <w:rsid w:val="009B2EA1"/>
    <w:rsid w:val="009F7A25"/>
    <w:rsid w:val="00A20880"/>
    <w:rsid w:val="00A352C8"/>
    <w:rsid w:val="00A833C5"/>
    <w:rsid w:val="00B41C2B"/>
    <w:rsid w:val="00B771BD"/>
    <w:rsid w:val="00C26D93"/>
    <w:rsid w:val="00C27141"/>
    <w:rsid w:val="00C57FC6"/>
    <w:rsid w:val="00D32292"/>
    <w:rsid w:val="00D75435"/>
    <w:rsid w:val="00D75B78"/>
    <w:rsid w:val="00DA6C12"/>
    <w:rsid w:val="00DB45E0"/>
    <w:rsid w:val="00DE5146"/>
    <w:rsid w:val="00DF2FBF"/>
    <w:rsid w:val="00E60392"/>
    <w:rsid w:val="00E70F64"/>
    <w:rsid w:val="00EA3234"/>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717F4"/>
  <w15:chartTrackingRefBased/>
  <w15:docId w15:val="{6ED38074-E97C-4CA6-9533-0621B111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90167A"/>
    <w:rPr>
      <w:color w:val="467886" w:themeColor="hyperlink"/>
      <w:u w:val="single"/>
    </w:rPr>
  </w:style>
  <w:style w:type="character" w:styleId="UnresolvedMention">
    <w:name w:val="Unresolved Mention"/>
    <w:basedOn w:val="DefaultParagraphFont"/>
    <w:uiPriority w:val="99"/>
    <w:semiHidden/>
    <w:unhideWhenUsed/>
    <w:rsid w:val="0090167A"/>
    <w:rPr>
      <w:color w:val="605E5C"/>
      <w:shd w:val="clear" w:color="auto" w:fill="E1DFDD"/>
    </w:rPr>
  </w:style>
  <w:style w:type="character" w:styleId="FollowedHyperlink">
    <w:name w:val="FollowedHyperlink"/>
    <w:basedOn w:val="DefaultParagraphFont"/>
    <w:uiPriority w:val="99"/>
    <w:semiHidden/>
    <w:unhideWhenUsed/>
    <w:rsid w:val="00C57F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3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elections.il.gov/" TargetMode="External"/><Relationship Id="rId13" Type="http://schemas.openxmlformats.org/officeDocument/2006/relationships/hyperlink" Target="https://www.equipforequalit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lections.il.gov/electionoperations/electionauthoritie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a.elections.il.gov/earlyvotinglocation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va.elections.il.gov/pollingplacelookup.aspx" TargetMode="External"/><Relationship Id="rId4" Type="http://schemas.openxmlformats.org/officeDocument/2006/relationships/webSettings" Target="webSettings.xml"/><Relationship Id="rId9" Type="http://schemas.openxmlformats.org/officeDocument/2006/relationships/hyperlink" Target="https://www.elections.il.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Mindie</dc:creator>
  <cp:keywords/>
  <dc:description/>
  <cp:lastModifiedBy>John Jamros</cp:lastModifiedBy>
  <cp:revision>2</cp:revision>
  <dcterms:created xsi:type="dcterms:W3CDTF">2026-05-12T18:32:00Z</dcterms:created>
  <dcterms:modified xsi:type="dcterms:W3CDTF">2026-05-12T18:32:00Z</dcterms:modified>
</cp:coreProperties>
</file>